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75EC" w14:textId="76DC454B" w:rsidR="00E20B4F" w:rsidRDefault="00DA7ACE" w:rsidP="00DA7ACE">
      <w:pPr>
        <w:pStyle w:val="Heading1"/>
      </w:pPr>
      <w:r>
        <w:t xml:space="preserve">Appendix C.4 – Sample </w:t>
      </w:r>
      <w:r w:rsidR="006C56A5">
        <w:t xml:space="preserve">AmeriCorps Seniors </w:t>
      </w:r>
      <w:r>
        <w:t>FGP-SCP Project Director Job Description</w:t>
      </w:r>
    </w:p>
    <w:p w14:paraId="7B179341" w14:textId="77777777" w:rsidR="00DA7ACE" w:rsidRPr="00230B6D" w:rsidRDefault="00DA7ACE" w:rsidP="00DA7ACE">
      <w:pPr>
        <w:tabs>
          <w:tab w:val="left" w:pos="1692"/>
          <w:tab w:val="center" w:pos="54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230B6D">
        <w:rPr>
          <w:rFonts w:ascii="Times New Roman" w:eastAsia="Times New Roman" w:hAnsi="Times New Roman" w:cs="Times New Roman"/>
          <w:b/>
          <w:bCs/>
          <w:sz w:val="24"/>
          <w:szCs w:val="24"/>
        </w:rPr>
        <w:t>ABC Non-Profit</w:t>
      </w:r>
    </w:p>
    <w:p w14:paraId="5279317A" w14:textId="33663C81" w:rsidR="00DA7ACE" w:rsidRPr="00230B6D" w:rsidRDefault="006C56A5" w:rsidP="00DA7AC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AmeriCorps Seniors </w:t>
      </w:r>
      <w:r w:rsidR="00DA7ACE">
        <w:rPr>
          <w:rFonts w:ascii="Times New Roman" w:eastAsia="Times New Roman" w:hAnsi="Times New Roman" w:cs="Times New Roman"/>
          <w:b/>
          <w:bCs/>
          <w:sz w:val="24"/>
          <w:szCs w:val="24"/>
        </w:rPr>
        <w:t>Foster Grandparent/Senior Companion</w:t>
      </w:r>
      <w:r w:rsidR="00DA7ACE" w:rsidRPr="00230B6D">
        <w:rPr>
          <w:rFonts w:ascii="Times New Roman" w:eastAsia="Times New Roman" w:hAnsi="Times New Roman" w:cs="Times New Roman"/>
          <w:b/>
          <w:bCs/>
          <w:sz w:val="24"/>
          <w:szCs w:val="24"/>
        </w:rPr>
        <w:t xml:space="preserve"> Program</w:t>
      </w:r>
    </w:p>
    <w:p w14:paraId="0E6C01BF" w14:textId="77777777" w:rsidR="00DA7ACE" w:rsidRPr="00230B6D" w:rsidRDefault="00DA7ACE" w:rsidP="00DA7ACE">
      <w:pPr>
        <w:spacing w:after="0" w:line="240" w:lineRule="auto"/>
        <w:jc w:val="center"/>
        <w:rPr>
          <w:rFonts w:ascii="Times New Roman" w:eastAsia="Times New Roman" w:hAnsi="Times New Roman" w:cs="Times New Roman"/>
          <w:b/>
          <w:bCs/>
          <w:sz w:val="24"/>
          <w:szCs w:val="24"/>
        </w:rPr>
      </w:pPr>
      <w:bookmarkStart w:id="0" w:name="Appendix_16_Sample_PD_Job_Description"/>
      <w:r>
        <w:rPr>
          <w:rFonts w:ascii="Times New Roman" w:eastAsia="Times New Roman" w:hAnsi="Times New Roman" w:cs="Times New Roman"/>
          <w:b/>
          <w:bCs/>
          <w:sz w:val="24"/>
          <w:szCs w:val="24"/>
        </w:rPr>
        <w:t>FGP/SCP</w:t>
      </w:r>
      <w:r w:rsidRPr="00230B6D">
        <w:rPr>
          <w:rFonts w:ascii="Times New Roman" w:eastAsia="Times New Roman" w:hAnsi="Times New Roman" w:cs="Times New Roman"/>
          <w:b/>
          <w:bCs/>
          <w:sz w:val="24"/>
          <w:szCs w:val="24"/>
        </w:rPr>
        <w:t xml:space="preserve"> Project Director Job Description</w:t>
      </w:r>
    </w:p>
    <w:bookmarkEnd w:id="0"/>
    <w:p w14:paraId="608BA97E"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68F22DF3"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JOB TITLE: </w:t>
      </w:r>
      <w:r>
        <w:rPr>
          <w:rFonts w:ascii="Times New Roman" w:eastAsia="Times New Roman" w:hAnsi="Times New Roman" w:cs="Times New Roman"/>
          <w:bCs/>
          <w:sz w:val="24"/>
          <w:szCs w:val="24"/>
        </w:rPr>
        <w:t>FGP/SCP</w:t>
      </w:r>
      <w:r w:rsidRPr="00230B6D">
        <w:rPr>
          <w:rFonts w:ascii="Times New Roman" w:eastAsia="Times New Roman" w:hAnsi="Times New Roman" w:cs="Times New Roman"/>
          <w:bCs/>
          <w:sz w:val="24"/>
          <w:szCs w:val="24"/>
        </w:rPr>
        <w:t xml:space="preserve"> Project Director </w:t>
      </w:r>
      <w:bookmarkStart w:id="1" w:name="_GoBack"/>
      <w:bookmarkEnd w:id="1"/>
    </w:p>
    <w:p w14:paraId="2DD9A1B0" w14:textId="77777777" w:rsidR="00DA7ACE" w:rsidRPr="00230B6D" w:rsidRDefault="00DA7ACE" w:rsidP="00DA7ACE">
      <w:pPr>
        <w:spacing w:after="0" w:line="240" w:lineRule="auto"/>
        <w:jc w:val="center"/>
        <w:rPr>
          <w:rFonts w:ascii="Times New Roman" w:eastAsia="Times New Roman" w:hAnsi="Times New Roman" w:cs="Times New Roman"/>
          <w:sz w:val="24"/>
          <w:szCs w:val="24"/>
        </w:rPr>
      </w:pPr>
    </w:p>
    <w:p w14:paraId="111CB1AF"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REPORTS TO: Executive Director </w:t>
      </w:r>
    </w:p>
    <w:p w14:paraId="14D94AC3"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6F15D98D"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STATUS:  Full Time</w:t>
      </w:r>
    </w:p>
    <w:p w14:paraId="3447F7B3"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47F66312"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POSITION DESCRIPTION: </w:t>
      </w:r>
    </w:p>
    <w:p w14:paraId="52438999" w14:textId="57F99054"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Under the general direction of the Executive Director of ABC Non-Profit and </w:t>
      </w:r>
      <w:r w:rsidR="006C56A5">
        <w:rPr>
          <w:rFonts w:ascii="Times New Roman" w:eastAsia="Times New Roman" w:hAnsi="Times New Roman" w:cs="Times New Roman"/>
          <w:sz w:val="24"/>
          <w:szCs w:val="24"/>
        </w:rPr>
        <w:t xml:space="preserve">AmeriCorps Seniors </w:t>
      </w:r>
      <w:r w:rsidRPr="00230B6D">
        <w:rPr>
          <w:rFonts w:ascii="Times New Roman" w:eastAsia="Times New Roman" w:hAnsi="Times New Roman" w:cs="Times New Roman"/>
          <w:sz w:val="24"/>
          <w:szCs w:val="24"/>
        </w:rPr>
        <w:t xml:space="preserve">program policy guidelines, the </w:t>
      </w:r>
      <w:r w:rsidR="006C56A5">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Project Director has full-time responsibility for the development and operation of the </w:t>
      </w:r>
      <w:r w:rsidR="006C56A5">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Foster Grandparent/Senior Companion</w:t>
      </w:r>
      <w:r w:rsidRPr="00230B6D">
        <w:rPr>
          <w:rFonts w:ascii="Times New Roman" w:eastAsia="Times New Roman" w:hAnsi="Times New Roman" w:cs="Times New Roman"/>
          <w:sz w:val="24"/>
          <w:szCs w:val="24"/>
        </w:rPr>
        <w:t xml:space="preserve"> Program; in coordination with the ABC Non-Profit and </w:t>
      </w:r>
      <w:r w:rsidR="00A02532">
        <w:rPr>
          <w:rFonts w:ascii="Times New Roman" w:eastAsia="Times New Roman" w:hAnsi="Times New Roman" w:cs="Times New Roman"/>
          <w:sz w:val="24"/>
          <w:szCs w:val="24"/>
        </w:rPr>
        <w:t xml:space="preserve">AmeriCorps Seniors </w:t>
      </w:r>
      <w:r w:rsidRPr="00230B6D">
        <w:rPr>
          <w:rFonts w:ascii="Times New Roman" w:eastAsia="Times New Roman" w:hAnsi="Times New Roman" w:cs="Times New Roman"/>
          <w:sz w:val="24"/>
          <w:szCs w:val="24"/>
        </w:rPr>
        <w:t xml:space="preserve">Program Advisory Council. </w:t>
      </w:r>
    </w:p>
    <w:p w14:paraId="0402872E"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7008A5F5"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PROJECT DIRECTOR’S ROLE: </w:t>
      </w:r>
    </w:p>
    <w:p w14:paraId="16D39554" w14:textId="1BC2A475"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The </w:t>
      </w:r>
      <w:r w:rsidR="00A02532">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Project Director is responsible for the daily management of the </w:t>
      </w:r>
      <w:r w:rsidR="00A02532">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Foster Grandparent/Senior Companion</w:t>
      </w:r>
      <w:r w:rsidRPr="00230B6D">
        <w:rPr>
          <w:rFonts w:ascii="Times New Roman" w:eastAsia="Times New Roman" w:hAnsi="Times New Roman" w:cs="Times New Roman"/>
          <w:sz w:val="24"/>
          <w:szCs w:val="24"/>
        </w:rPr>
        <w:t xml:space="preserve"> Program. The Project Director functions as a working project manager, actively involved with community organizations, volunteers, and volunteer stations. The Project Director serves as the representative of the sponsor in signing and approving official project documentation, including project reports, memoranda of understanding, and/or letters of agreement for in-home assignments. The Project Director will abide by ABC Non-Profit’s established procedures for internal review and its standard policies and procedures. </w:t>
      </w:r>
    </w:p>
    <w:p w14:paraId="4E146B97"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007062EA" w14:textId="1EDDB404"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The Project Director serves full time or part-time, as negotiated with the </w:t>
      </w:r>
      <w:r w:rsidR="00A02532">
        <w:rPr>
          <w:rFonts w:ascii="Times New Roman" w:eastAsia="Times New Roman" w:hAnsi="Times New Roman" w:cs="Times New Roman"/>
          <w:sz w:val="24"/>
          <w:szCs w:val="24"/>
        </w:rPr>
        <w:t>AmeriCorps Seniors</w:t>
      </w:r>
      <w:r w:rsidRPr="00230B6D">
        <w:rPr>
          <w:rFonts w:ascii="Times New Roman" w:eastAsia="Times New Roman" w:hAnsi="Times New Roman" w:cs="Times New Roman"/>
          <w:sz w:val="24"/>
          <w:szCs w:val="24"/>
        </w:rPr>
        <w:t xml:space="preserve">. The Project Director may participate in activities to coordinate program resources with those of related local agencies, boards, or organizations. </w:t>
      </w:r>
    </w:p>
    <w:p w14:paraId="728F636D"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01E64430"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RESPONSIBILITIES: </w:t>
      </w:r>
    </w:p>
    <w:p w14:paraId="79D2A08D"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Under direction of the ABC Non-Profit Executive Director, the Project Director’s duties include, but are not limited to: </w:t>
      </w:r>
    </w:p>
    <w:p w14:paraId="20664D7E" w14:textId="51576AA3"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a) Plan and develop all phases of </w:t>
      </w:r>
      <w:r w:rsidR="00A02532">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operations; </w:t>
      </w:r>
    </w:p>
    <w:p w14:paraId="0FB7A687" w14:textId="17A372FD"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b) Ensure national service National Service Criminal History Check are completed for all covered staff and volunteers in accordance with </w:t>
      </w:r>
      <w:r w:rsidR="00A02532">
        <w:rPr>
          <w:rFonts w:ascii="Times New Roman" w:eastAsia="Times New Roman" w:hAnsi="Times New Roman" w:cs="Times New Roman"/>
          <w:sz w:val="24"/>
          <w:szCs w:val="24"/>
        </w:rPr>
        <w:t>AmeriCorps Seniors</w:t>
      </w:r>
      <w:r w:rsidRPr="00230B6D">
        <w:rPr>
          <w:rFonts w:ascii="Times New Roman" w:eastAsia="Times New Roman" w:hAnsi="Times New Roman" w:cs="Times New Roman"/>
          <w:sz w:val="24"/>
          <w:szCs w:val="24"/>
        </w:rPr>
        <w:t xml:space="preserve"> requirements and agency policy;</w:t>
      </w:r>
    </w:p>
    <w:p w14:paraId="137C5506" w14:textId="2F4B92DC"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c) Assist with hiring, training, and supervising adequate staff to efficiently carry out, maintain and develop operations of the </w:t>
      </w:r>
      <w:r w:rsidR="002B2228">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Foster Grandparent/Senior Companion</w:t>
      </w:r>
      <w:r w:rsidRPr="00230B6D">
        <w:rPr>
          <w:rFonts w:ascii="Times New Roman" w:eastAsia="Times New Roman" w:hAnsi="Times New Roman" w:cs="Times New Roman"/>
          <w:sz w:val="24"/>
          <w:szCs w:val="24"/>
        </w:rPr>
        <w:t xml:space="preserve"> Program; </w:t>
      </w:r>
    </w:p>
    <w:p w14:paraId="23D681B3"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lastRenderedPageBreak/>
        <w:t xml:space="preserve">d) Adhere to and administer personnel policies and procedures for staff consistent with those of ABC Non-Profit; </w:t>
      </w:r>
    </w:p>
    <w:p w14:paraId="773A848B"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e) Provide support, information and materials for coordinators and appraise staff performance according to ABC Non-Profit personnel policies and procedures; </w:t>
      </w:r>
    </w:p>
    <w:p w14:paraId="1AFBC481"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f) Recruit, select, orient and place volunteers with volunteer stations; </w:t>
      </w:r>
    </w:p>
    <w:p w14:paraId="47AE5404"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g) Develop and maintain appropriate fiscal, personnel, program and volunteer records and reports; </w:t>
      </w:r>
    </w:p>
    <w:p w14:paraId="05D9FE6A" w14:textId="3A6B7A8F"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h) Enhance the total efforts of </w:t>
      </w:r>
      <w:r w:rsidR="002B2228">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through active involvement with community organizations, other national service programs, where appropriate;</w:t>
      </w:r>
    </w:p>
    <w:p w14:paraId="1701DDA3" w14:textId="229C8474"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i) Implement agreed upon performance measure and other </w:t>
      </w:r>
      <w:r w:rsidR="002B2228">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grant requirements; </w:t>
      </w:r>
    </w:p>
    <w:p w14:paraId="3DA06160" w14:textId="3CAC1832"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j) Keep </w:t>
      </w:r>
      <w:r w:rsidR="002B2228">
        <w:rPr>
          <w:rFonts w:ascii="Times New Roman" w:eastAsia="Times New Roman" w:hAnsi="Times New Roman" w:cs="Times New Roman"/>
          <w:sz w:val="24"/>
          <w:szCs w:val="24"/>
        </w:rPr>
        <w:t>AmeriCorps Seniors</w:t>
      </w:r>
      <w:r w:rsidRPr="00230B6D">
        <w:rPr>
          <w:rFonts w:ascii="Times New Roman" w:eastAsia="Times New Roman" w:hAnsi="Times New Roman" w:cs="Times New Roman"/>
          <w:sz w:val="24"/>
          <w:szCs w:val="24"/>
        </w:rPr>
        <w:t xml:space="preserve"> Advisory Council members informed and solicit their participation and advice on matters affecting program operations; </w:t>
      </w:r>
    </w:p>
    <w:p w14:paraId="4CC46B54"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k) Work in cooperation with ABC Non-Profit staff, Advisory Council members and volunteer station staff to obtain resources for programs; </w:t>
      </w:r>
    </w:p>
    <w:p w14:paraId="26564BFC"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l) Plan, develop, and implement ongoing public relations opportunities, including social media, in cooperation with ABC Non-Profit; </w:t>
      </w:r>
    </w:p>
    <w:p w14:paraId="57ADCD8D" w14:textId="14B9BCCA"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m) Arrange for formal and regular recognition of volunteers, organizations and individuals who have contributed to the support of </w:t>
      </w:r>
      <w:r w:rsidR="00AB7A79">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w:t>
      </w:r>
    </w:p>
    <w:p w14:paraId="41B36D3E"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n) Assure volunteer orientation, in conjunction with volunteer work stations and staff; </w:t>
      </w:r>
    </w:p>
    <w:p w14:paraId="1B72C741" w14:textId="2CF62B64"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o) In conjunction with </w:t>
      </w:r>
      <w:r w:rsidR="00AB7A79">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staff, develop and maintain close coordination and relationships with volunteer stations, including development of volunteer assignment plans; </w:t>
      </w:r>
    </w:p>
    <w:p w14:paraId="1D52D963"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p) Provide ongoing support to volunteers; </w:t>
      </w:r>
    </w:p>
    <w:p w14:paraId="0E6A7D77" w14:textId="61783425"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q) In conjunction with </w:t>
      </w:r>
      <w:r w:rsidR="00AB7A79">
        <w:rPr>
          <w:rFonts w:ascii="Times New Roman" w:eastAsia="Times New Roman" w:hAnsi="Times New Roman" w:cs="Times New Roman"/>
          <w:sz w:val="24"/>
          <w:szCs w:val="24"/>
        </w:rPr>
        <w:t xml:space="preserve">AmeriCorps Seniors </w:t>
      </w:r>
      <w:r>
        <w:rPr>
          <w:rFonts w:ascii="Times New Roman" w:eastAsia="Times New Roman" w:hAnsi="Times New Roman" w:cs="Times New Roman"/>
          <w:sz w:val="24"/>
          <w:szCs w:val="24"/>
        </w:rPr>
        <w:t>FGP/SCP</w:t>
      </w:r>
      <w:r w:rsidRPr="00230B6D">
        <w:rPr>
          <w:rFonts w:ascii="Times New Roman" w:eastAsia="Times New Roman" w:hAnsi="Times New Roman" w:cs="Times New Roman"/>
          <w:sz w:val="24"/>
          <w:szCs w:val="24"/>
        </w:rPr>
        <w:t xml:space="preserve"> staff, appraise volunteer performance; </w:t>
      </w:r>
    </w:p>
    <w:p w14:paraId="265BF12F"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r) Assess appropriateness and/or performance of volunteer stations; </w:t>
      </w:r>
    </w:p>
    <w:p w14:paraId="30405F55" w14:textId="56FA72B0"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s) Attend training conferences conducted or authorized by the </w:t>
      </w:r>
      <w:r w:rsidR="00CD0A58">
        <w:rPr>
          <w:rFonts w:ascii="Times New Roman" w:eastAsia="Times New Roman" w:hAnsi="Times New Roman" w:cs="Times New Roman"/>
          <w:sz w:val="24"/>
          <w:szCs w:val="24"/>
        </w:rPr>
        <w:t>AmeriCorps Seniors</w:t>
      </w:r>
      <w:r w:rsidRPr="00230B6D">
        <w:rPr>
          <w:rFonts w:ascii="Times New Roman" w:eastAsia="Times New Roman" w:hAnsi="Times New Roman" w:cs="Times New Roman"/>
          <w:sz w:val="24"/>
          <w:szCs w:val="24"/>
        </w:rPr>
        <w:t xml:space="preserve">. </w:t>
      </w:r>
    </w:p>
    <w:p w14:paraId="30960FC1"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07E72AB8"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 xml:space="preserve">JOB QUALIFICATIONS: </w:t>
      </w:r>
    </w:p>
    <w:p w14:paraId="4A5E92E2"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Bachelor’s Degree, training and/or experience in work with those over 55 years of age and volunteers is essential.  Flexibility, management skills, computer literacy, and personal transportation are requirements.  Experience managing federal grants is preferred. Must have excellent written and oral communication skills necessary for preparing grants, written reports and giving oral presentations and trainings.  Ability to attend after hours and weekend meetings/events is required.  Regional travel is a requirement of this position.</w:t>
      </w:r>
    </w:p>
    <w:p w14:paraId="2935D13A"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10A871D8"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292421CB" w14:textId="77777777"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p>
    <w:p w14:paraId="6A3136AB" w14:textId="77777777" w:rsidR="00DA7ACE" w:rsidRPr="00230B6D" w:rsidRDefault="00DA7ACE" w:rsidP="00DA7ACE">
      <w:pPr>
        <w:spacing w:after="0" w:line="240" w:lineRule="auto"/>
        <w:ind w:left="2790"/>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_____________</w:t>
      </w:r>
      <w:r w:rsidRPr="00230B6D">
        <w:rPr>
          <w:rFonts w:ascii="Times New Roman" w:eastAsia="Times New Roman" w:hAnsi="Times New Roman" w:cs="Times New Roman"/>
          <w:sz w:val="24"/>
          <w:szCs w:val="24"/>
        </w:rPr>
        <w:tab/>
      </w:r>
    </w:p>
    <w:p w14:paraId="7D0B3AB9" w14:textId="610EAC51" w:rsidR="00DA7ACE" w:rsidRPr="00230B6D"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t>Project Director</w:t>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t>Date</w:t>
      </w:r>
    </w:p>
    <w:p w14:paraId="32D8CE08"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4264E871" w14:textId="77777777" w:rsidR="00DA7ACE" w:rsidRPr="00230B6D" w:rsidRDefault="00DA7ACE" w:rsidP="00DA7ACE">
      <w:pPr>
        <w:spacing w:after="0" w:line="240" w:lineRule="auto"/>
        <w:rPr>
          <w:rFonts w:ascii="Times New Roman" w:eastAsia="Times New Roman" w:hAnsi="Times New Roman" w:cs="Times New Roman"/>
          <w:sz w:val="24"/>
          <w:szCs w:val="24"/>
        </w:rPr>
      </w:pPr>
    </w:p>
    <w:p w14:paraId="3436013B" w14:textId="77777777" w:rsidR="00DA7ACE" w:rsidRPr="00230B6D" w:rsidRDefault="00DA7ACE" w:rsidP="00DA7ACE">
      <w:pPr>
        <w:spacing w:after="0" w:line="240" w:lineRule="auto"/>
        <w:ind w:left="2880"/>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w:t>
      </w:r>
      <w:r w:rsidRPr="00230B6D">
        <w:rPr>
          <w:rFonts w:ascii="Times New Roman" w:eastAsia="Times New Roman" w:hAnsi="Times New Roman" w:cs="Times New Roman"/>
          <w:sz w:val="24"/>
          <w:szCs w:val="24"/>
        </w:rPr>
        <w:tab/>
      </w:r>
    </w:p>
    <w:p w14:paraId="455FB0BE" w14:textId="784EEEF1" w:rsidR="00DA7ACE" w:rsidRDefault="00DA7ACE" w:rsidP="00DA7ACE">
      <w:pPr>
        <w:spacing w:after="0" w:line="240" w:lineRule="auto"/>
        <w:rPr>
          <w:rFonts w:ascii="Times New Roman" w:eastAsia="Times New Roman" w:hAnsi="Times New Roman" w:cs="Times New Roman"/>
          <w:sz w:val="24"/>
          <w:szCs w:val="24"/>
        </w:rPr>
      </w:pP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t>Executive Director</w:t>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30B6D">
        <w:rPr>
          <w:rFonts w:ascii="Times New Roman" w:eastAsia="Times New Roman" w:hAnsi="Times New Roman" w:cs="Times New Roman"/>
          <w:sz w:val="24"/>
          <w:szCs w:val="24"/>
        </w:rPr>
        <w:t>Date</w:t>
      </w:r>
    </w:p>
    <w:p w14:paraId="030C35AE" w14:textId="77777777" w:rsidR="00DA7ACE" w:rsidRPr="00DA7ACE" w:rsidRDefault="00DA7ACE" w:rsidP="00DA7ACE"/>
    <w:sectPr w:rsidR="00DA7ACE" w:rsidRPr="00DA7ACE">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36488" w14:textId="77777777" w:rsidR="00B64C5F" w:rsidRDefault="00B64C5F" w:rsidP="00DA7ACE">
      <w:pPr>
        <w:spacing w:after="0" w:line="240" w:lineRule="auto"/>
      </w:pPr>
      <w:r>
        <w:separator/>
      </w:r>
    </w:p>
  </w:endnote>
  <w:endnote w:type="continuationSeparator" w:id="0">
    <w:p w14:paraId="5B9C2924" w14:textId="77777777" w:rsidR="00B64C5F" w:rsidRDefault="00B64C5F" w:rsidP="00DA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ECC8" w14:textId="77777777" w:rsidR="009648CB" w:rsidRPr="009648CB" w:rsidRDefault="009648CB" w:rsidP="009648CB">
    <w:pPr>
      <w:pStyle w:val="Footer"/>
      <w:jc w:val="cente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20"/>
        <w:szCs w:val="20"/>
      </w:rPr>
      <w:id w:val="-2003894917"/>
      <w:docPartObj>
        <w:docPartGallery w:val="Page Numbers (Bottom of Page)"/>
        <w:docPartUnique/>
      </w:docPartObj>
    </w:sdtPr>
    <w:sdtEndPr>
      <w:rPr>
        <w:noProof/>
      </w:rPr>
    </w:sdtEndPr>
    <w:sdtContent>
      <w:p w14:paraId="258BFD7B" w14:textId="09F4A567" w:rsidR="00D634C6" w:rsidRPr="009648CB" w:rsidRDefault="009648CB" w:rsidP="009648CB">
        <w:pPr>
          <w:pStyle w:val="Footer"/>
          <w:jc w:val="center"/>
          <w:rPr>
            <w:i/>
            <w:noProof/>
            <w:sz w:val="20"/>
            <w:szCs w:val="20"/>
          </w:rPr>
        </w:pPr>
        <w:r w:rsidRPr="009648CB">
          <w:rPr>
            <w:i/>
            <w:sz w:val="20"/>
            <w:szCs w:val="20"/>
          </w:rPr>
          <w:t xml:space="preserve">Version </w:t>
        </w:r>
        <w:r w:rsidR="000679D2">
          <w:rPr>
            <w:i/>
            <w:sz w:val="20"/>
            <w:szCs w:val="20"/>
          </w:rPr>
          <w:t>20</w:t>
        </w:r>
        <w:r w:rsidR="003B74D2">
          <w:rPr>
            <w:i/>
            <w:sz w:val="20"/>
            <w:szCs w:val="20"/>
          </w:rPr>
          <w:t>20</w:t>
        </w:r>
        <w:r w:rsidR="000679D2">
          <w:rPr>
            <w:i/>
            <w:sz w:val="20"/>
            <w:szCs w:val="20"/>
          </w:rPr>
          <w:t>.</w:t>
        </w:r>
        <w:r w:rsidR="003B74D2">
          <w:rPr>
            <w:i/>
            <w:sz w:val="20"/>
            <w:szCs w:val="20"/>
          </w:rPr>
          <w:t>2</w:t>
        </w:r>
        <w:r w:rsidR="00D634C6" w:rsidRPr="009648CB">
          <w:rPr>
            <w:i/>
            <w:sz w:val="20"/>
            <w:szCs w:val="20"/>
          </w:rPr>
          <w:tab/>
        </w:r>
        <w:r w:rsidR="00D634C6" w:rsidRPr="009648CB">
          <w:rPr>
            <w:i/>
            <w:sz w:val="20"/>
            <w:szCs w:val="20"/>
          </w:rPr>
          <w:tab/>
        </w:r>
        <w:r w:rsidR="00DA7ACE" w:rsidRPr="009648CB">
          <w:rPr>
            <w:i/>
            <w:sz w:val="20"/>
            <w:szCs w:val="20"/>
          </w:rPr>
          <w:t xml:space="preserve">Pg. </w:t>
        </w:r>
        <w:r w:rsidR="00DA7ACE" w:rsidRPr="009648CB">
          <w:rPr>
            <w:i/>
            <w:sz w:val="20"/>
            <w:szCs w:val="20"/>
          </w:rPr>
          <w:fldChar w:fldCharType="begin"/>
        </w:r>
        <w:r w:rsidR="00DA7ACE" w:rsidRPr="009648CB">
          <w:rPr>
            <w:i/>
            <w:sz w:val="20"/>
            <w:szCs w:val="20"/>
          </w:rPr>
          <w:instrText xml:space="preserve"> PAGE   \* MERGEFORMAT </w:instrText>
        </w:r>
        <w:r w:rsidR="00DA7ACE" w:rsidRPr="009648CB">
          <w:rPr>
            <w:i/>
            <w:sz w:val="20"/>
            <w:szCs w:val="20"/>
          </w:rPr>
          <w:fldChar w:fldCharType="separate"/>
        </w:r>
        <w:r w:rsidR="000679D2">
          <w:rPr>
            <w:i/>
            <w:noProof/>
            <w:sz w:val="20"/>
            <w:szCs w:val="20"/>
          </w:rPr>
          <w:t>2</w:t>
        </w:r>
        <w:r w:rsidR="00DA7ACE" w:rsidRPr="009648CB">
          <w:rPr>
            <w:i/>
            <w:noProof/>
            <w:sz w:val="20"/>
            <w:szCs w:val="20"/>
          </w:rPr>
          <w:fldChar w:fldCharType="end"/>
        </w:r>
        <w:r w:rsidR="00DA7ACE" w:rsidRPr="009648CB">
          <w:rPr>
            <w:i/>
            <w:noProof/>
            <w:sz w:val="20"/>
            <w:szCs w:val="20"/>
          </w:rPr>
          <w:t xml:space="preserve"> of </w:t>
        </w:r>
        <w:r w:rsidR="00DA7ACE" w:rsidRPr="009648CB">
          <w:rPr>
            <w:i/>
            <w:noProof/>
            <w:sz w:val="20"/>
            <w:szCs w:val="20"/>
          </w:rPr>
          <w:fldChar w:fldCharType="begin"/>
        </w:r>
        <w:r w:rsidR="00DA7ACE" w:rsidRPr="009648CB">
          <w:rPr>
            <w:i/>
            <w:noProof/>
            <w:sz w:val="20"/>
            <w:szCs w:val="20"/>
          </w:rPr>
          <w:instrText xml:space="preserve"> NUMPAGES   \* MERGEFORMAT </w:instrText>
        </w:r>
        <w:r w:rsidR="00DA7ACE" w:rsidRPr="009648CB">
          <w:rPr>
            <w:i/>
            <w:noProof/>
            <w:sz w:val="20"/>
            <w:szCs w:val="20"/>
          </w:rPr>
          <w:fldChar w:fldCharType="separate"/>
        </w:r>
        <w:r w:rsidR="000679D2">
          <w:rPr>
            <w:i/>
            <w:noProof/>
            <w:sz w:val="20"/>
            <w:szCs w:val="20"/>
          </w:rPr>
          <w:t>2</w:t>
        </w:r>
        <w:r w:rsidR="00DA7ACE" w:rsidRPr="009648CB">
          <w:rPr>
            <w:i/>
            <w:noProof/>
            <w:sz w:val="20"/>
            <w:szCs w:val="20"/>
          </w:rPr>
          <w:fldChar w:fldCharType="end"/>
        </w:r>
      </w:p>
      <w:p w14:paraId="63DE0B7C" w14:textId="142A8A0B" w:rsidR="00DA7ACE" w:rsidRPr="009648CB" w:rsidRDefault="00D634C6" w:rsidP="009648CB">
        <w:pPr>
          <w:autoSpaceDE w:val="0"/>
          <w:autoSpaceDN w:val="0"/>
          <w:adjustRightInd w:val="0"/>
          <w:spacing w:after="0" w:line="240" w:lineRule="auto"/>
          <w:jc w:val="center"/>
          <w:rPr>
            <w:rFonts w:ascii="Calibri" w:hAnsi="Calibri" w:cs="Calibri"/>
            <w:i/>
            <w:iCs/>
            <w:sz w:val="20"/>
            <w:szCs w:val="20"/>
          </w:rPr>
        </w:pPr>
        <w:r w:rsidRPr="009648CB">
          <w:rPr>
            <w:i/>
            <w:sz w:val="20"/>
            <w:szCs w:val="20"/>
          </w:rPr>
          <w:t>This document is provided as a sample ONLY. Its use is optional and, if used, it should be customized as appropriate.</w:t>
        </w:r>
        <w:r w:rsidR="009648CB" w:rsidRPr="009648CB">
          <w:rPr>
            <w:i/>
            <w:sz w:val="20"/>
            <w:szCs w:val="20"/>
          </w:rPr>
          <w:t xml:space="preserve"> </w:t>
        </w:r>
        <w:r w:rsidR="009648CB" w:rsidRPr="009648CB">
          <w:rPr>
            <w:rFonts w:ascii="Calibri" w:hAnsi="Calibri" w:cs="Calibri"/>
            <w:i/>
            <w:iCs/>
            <w:sz w:val="20"/>
            <w:szCs w:val="20"/>
          </w:rPr>
          <w:t xml:space="preserve">For all appendices, including editable versions of samples and templates, visit </w:t>
        </w:r>
        <w:hyperlink r:id="rId1" w:history="1">
          <w:r w:rsidR="009648CB" w:rsidRPr="009648CB">
            <w:rPr>
              <w:rFonts w:ascii="Calibri" w:hAnsi="Calibri" w:cs="Calibri"/>
              <w:i/>
              <w:iCs/>
              <w:color w:val="0000FF"/>
              <w:sz w:val="20"/>
              <w:szCs w:val="20"/>
              <w:u w:val="single"/>
            </w:rPr>
            <w:t>https://www.nationalservice.gov/operations-handbook-appendices</w:t>
          </w:r>
        </w:hyperlink>
        <w:r w:rsidR="009648CB" w:rsidRPr="009648CB">
          <w:rPr>
            <w:rFonts w:ascii="Calibri" w:hAnsi="Calibri" w:cs="Calibri"/>
            <w:i/>
            <w:iCs/>
            <w:sz w:val="20"/>
            <w:szCs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575F" w14:textId="77777777" w:rsidR="00B64C5F" w:rsidRDefault="00B64C5F" w:rsidP="00DA7ACE">
      <w:pPr>
        <w:spacing w:after="0" w:line="240" w:lineRule="auto"/>
      </w:pPr>
      <w:r>
        <w:separator/>
      </w:r>
    </w:p>
  </w:footnote>
  <w:footnote w:type="continuationSeparator" w:id="0">
    <w:p w14:paraId="23BE8156" w14:textId="77777777" w:rsidR="00B64C5F" w:rsidRDefault="00B64C5F" w:rsidP="00DA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auto"/>
        <w:sz w:val="20"/>
        <w:szCs w:val="20"/>
      </w:rPr>
      <w:alias w:val="Title"/>
      <w:tag w:val=""/>
      <w:id w:val="2074387493"/>
      <w:placeholder>
        <w:docPart w:val="75F079766E91402FB6EBE7EBF0103DAD"/>
      </w:placeholder>
      <w:dataBinding w:prefixMappings="xmlns:ns0='http://purl.org/dc/elements/1.1/' xmlns:ns1='http://schemas.openxmlformats.org/package/2006/metadata/core-properties' " w:xpath="/ns1:coreProperties[1]/ns0:title[1]" w:storeItemID="{6C3C8BC8-F283-45AE-878A-BAB7291924A1}"/>
      <w:text/>
    </w:sdtPr>
    <w:sdtEndPr/>
    <w:sdtContent>
      <w:p w14:paraId="4F0EA5E1" w14:textId="2E89E022" w:rsidR="00D441A0" w:rsidRPr="009648CB" w:rsidRDefault="00DA7ACE" w:rsidP="009648CB">
        <w:pPr>
          <w:pStyle w:val="Heading2"/>
          <w:spacing w:before="0"/>
          <w:jc w:val="center"/>
          <w:rPr>
            <w:i/>
            <w:color w:val="auto"/>
            <w:sz w:val="20"/>
            <w:szCs w:val="20"/>
          </w:rPr>
        </w:pPr>
        <w:r w:rsidRPr="009648CB">
          <w:rPr>
            <w:i/>
            <w:color w:val="auto"/>
            <w:sz w:val="20"/>
            <w:szCs w:val="20"/>
          </w:rPr>
          <w:t xml:space="preserve">Appendix C.4 - Sample </w:t>
        </w:r>
        <w:r w:rsidR="008F4EC5">
          <w:rPr>
            <w:i/>
            <w:color w:val="auto"/>
            <w:sz w:val="20"/>
            <w:szCs w:val="20"/>
          </w:rPr>
          <w:t xml:space="preserve">AmeriCorps Seniors </w:t>
        </w:r>
        <w:r w:rsidRPr="009648CB">
          <w:rPr>
            <w:i/>
            <w:color w:val="auto"/>
            <w:sz w:val="20"/>
            <w:szCs w:val="20"/>
          </w:rPr>
          <w:t>FGP-SCP Project Director Job Description</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CE"/>
    <w:rsid w:val="000679D2"/>
    <w:rsid w:val="000B5479"/>
    <w:rsid w:val="001C362C"/>
    <w:rsid w:val="00230084"/>
    <w:rsid w:val="002B2228"/>
    <w:rsid w:val="003B74D2"/>
    <w:rsid w:val="006C56A5"/>
    <w:rsid w:val="00706C82"/>
    <w:rsid w:val="007505EC"/>
    <w:rsid w:val="008F4EC5"/>
    <w:rsid w:val="009648CB"/>
    <w:rsid w:val="00A02532"/>
    <w:rsid w:val="00AB7A79"/>
    <w:rsid w:val="00B64C5F"/>
    <w:rsid w:val="00CD0A58"/>
    <w:rsid w:val="00D634C6"/>
    <w:rsid w:val="00DA7ACE"/>
    <w:rsid w:val="00E0255D"/>
    <w:rsid w:val="00E20B4F"/>
    <w:rsid w:val="00F66097"/>
    <w:rsid w:val="00F9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61BE"/>
  <w15:chartTrackingRefBased/>
  <w15:docId w15:val="{B0E68AFA-D91A-487A-AC31-020529F1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7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A7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A7AC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A7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CE"/>
  </w:style>
  <w:style w:type="paragraph" w:styleId="Footer">
    <w:name w:val="footer"/>
    <w:basedOn w:val="Normal"/>
    <w:link w:val="FooterChar"/>
    <w:uiPriority w:val="99"/>
    <w:unhideWhenUsed/>
    <w:rsid w:val="00DA7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CE"/>
  </w:style>
  <w:style w:type="character" w:styleId="PlaceholderText">
    <w:name w:val="Placeholder Text"/>
    <w:basedOn w:val="DefaultParagraphFont"/>
    <w:uiPriority w:val="99"/>
    <w:semiHidden/>
    <w:rsid w:val="00DA7A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www.nationalservice.gov/operations-handbook-append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F079766E91402FB6EBE7EBF0103DAD"/>
        <w:category>
          <w:name w:val="General"/>
          <w:gallery w:val="placeholder"/>
        </w:category>
        <w:types>
          <w:type w:val="bbPlcHdr"/>
        </w:types>
        <w:behaviors>
          <w:behavior w:val="content"/>
        </w:behaviors>
        <w:guid w:val="{BFC8EF38-54C5-4535-92D0-810551F9E114}"/>
      </w:docPartPr>
      <w:docPartBody>
        <w:p w:rsidR="006766B8" w:rsidRDefault="00E56D54">
          <w:r w:rsidRPr="00674F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D54"/>
    <w:rsid w:val="0018507B"/>
    <w:rsid w:val="006766B8"/>
    <w:rsid w:val="00E378C7"/>
    <w:rsid w:val="00E5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D5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D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 xmlns="232b95c0-bdca-4484-b50c-e24b42c06318">
      <Value>FGP</Value>
      <Value>SCP</Value>
    </Program>
    <Handbook_x002f_Appendix xmlns="232b95c0-bdca-4484-b50c-e24b42c06318">Appendix</Handbook_x002f_Appendix>
    <_dlc_DocId xmlns="955b5658-c4af-4367-aaf7-f4b787d2e46e">VWMP5RR7HZ5Z-821210202-28</_dlc_DocId>
    <_dlc_DocIdUrl xmlns="955b5658-c4af-4367-aaf7-f4b787d2e46e">
      <Url>https://cnsgov.sharepoint.com/sites/SC/Handbook/_layouts/15/DocIdRedir.aspx?ID=VWMP5RR7HZ5Z-821210202-28</Url>
      <Description>VWMP5RR7HZ5Z-821210202-28</Description>
    </_dlc_DocIdUrl>
    <Appendix_x0020_Section xmlns="232b95c0-bdca-4484-b50c-e24b42c06318">C</Appendix_x0020_Section>
    <Appendix_x0020_Number xmlns="232b95c0-bdca-4484-b50c-e24b42c06318">4</Appendix_x0020_Number>
    <Staff_x002f_Grantee xmlns="232b95c0-bdca-4484-b50c-e24b42c06318">Grantee</Staff_x002f_Grant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1B5CF043DDA459AF2E1CCAEF7AB1E" ma:contentTypeVersion="11" ma:contentTypeDescription="Create a new document." ma:contentTypeScope="" ma:versionID="7b8ac0e906c2c4a0d69338b394faa496">
  <xsd:schema xmlns:xsd="http://www.w3.org/2001/XMLSchema" xmlns:xs="http://www.w3.org/2001/XMLSchema" xmlns:p="http://schemas.microsoft.com/office/2006/metadata/properties" xmlns:ns2="955b5658-c4af-4367-aaf7-f4b787d2e46e" xmlns:ns3="232b95c0-bdca-4484-b50c-e24b42c06318" targetNamespace="http://schemas.microsoft.com/office/2006/metadata/properties" ma:root="true" ma:fieldsID="a7b17e5c565827840fcca34a37565595" ns2:_="" ns3:_="">
    <xsd:import namespace="955b5658-c4af-4367-aaf7-f4b787d2e46e"/>
    <xsd:import namespace="232b95c0-bdca-4484-b50c-e24b42c06318"/>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Handbook_x002f_Appendix" minOccurs="0"/>
                <xsd:element ref="ns2:SharedWithUsers" minOccurs="0"/>
                <xsd:element ref="ns2:SharedWithDetails" minOccurs="0"/>
                <xsd:element ref="ns3:Appendix_x0020_Section" minOccurs="0"/>
                <xsd:element ref="ns3:Appendix_x0020_Number" minOccurs="0"/>
                <xsd:element ref="ns3:Staff_x002f_Grante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2b95c0-bdca-4484-b50c-e24b42c06318" elementFormDefault="qualified">
    <xsd:import namespace="http://schemas.microsoft.com/office/2006/documentManagement/types"/>
    <xsd:import namespace="http://schemas.microsoft.com/office/infopath/2007/PartnerControls"/>
    <xsd:element name="Program" ma:index="11" nillable="true" ma:displayName="Program" ma:default="FGP" ma:internalName="Program">
      <xsd:complexType>
        <xsd:complexContent>
          <xsd:extension base="dms:MultiChoice">
            <xsd:sequence>
              <xsd:element name="Value" maxOccurs="unbounded" minOccurs="0" nillable="true">
                <xsd:simpleType>
                  <xsd:restriction base="dms:Choice">
                    <xsd:enumeration value="FGP"/>
                    <xsd:enumeration value="SCP"/>
                    <xsd:enumeration value="RSVP"/>
                  </xsd:restriction>
                </xsd:simpleType>
              </xsd:element>
            </xsd:sequence>
          </xsd:extension>
        </xsd:complexContent>
      </xsd:complexType>
    </xsd:element>
    <xsd:element name="Handbook_x002f_Appendix" ma:index="12" nillable="true" ma:displayName="Handbook/Appendix" ma:default="Handbook" ma:format="Dropdown" ma:internalName="Handbook_x002f_Appendix">
      <xsd:simpleType>
        <xsd:restriction base="dms:Choice">
          <xsd:enumeration value="Handbook"/>
          <xsd:enumeration value="Appendix"/>
        </xsd:restriction>
      </xsd:simpleType>
    </xsd:element>
    <xsd:element name="Appendix_x0020_Section" ma:index="15" nillable="true" ma:displayName="Appendix Section" ma:format="Dropdown" ma:internalName="Appendix_x0020_Section">
      <xsd:simpleType>
        <xsd:restriction base="dms:Choice">
          <xsd:enumeration value="A"/>
          <xsd:enumeration value="B"/>
          <xsd:enumeration value="C"/>
          <xsd:enumeration value="D"/>
          <xsd:enumeration value="E"/>
        </xsd:restriction>
      </xsd:simpleType>
    </xsd:element>
    <xsd:element name="Appendix_x0020_Number" ma:index="16" nillable="true" ma:displayName="Appendix Number" ma:internalName="Appendix_x0020_Number">
      <xsd:simpleType>
        <xsd:restriction base="dms:Number"/>
      </xsd:simpleType>
    </xsd:element>
    <xsd:element name="Staff_x002f_Grantee" ma:index="17" nillable="true" ma:displayName="Staff/Grantee" ma:default="Grantee" ma:format="Dropdown" ma:internalName="Staff_x002f_Grantee">
      <xsd:simpleType>
        <xsd:restriction base="dms:Choice">
          <xsd:enumeration value="Staff"/>
          <xsd:enumeration value="Grantee"/>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C6895A-7252-4EF9-AEA4-11EACA426758}">
  <ds:schemaRefs>
    <ds:schemaRef ds:uri="http://schemas.microsoft.com/sharepoint/v3/contenttype/forms"/>
  </ds:schemaRefs>
</ds:datastoreItem>
</file>

<file path=customXml/itemProps2.xml><?xml version="1.0" encoding="utf-8"?>
<ds:datastoreItem xmlns:ds="http://schemas.openxmlformats.org/officeDocument/2006/customXml" ds:itemID="{8C25921E-E358-4D50-BC2D-866E6092CBB8}">
  <ds:schemaRefs>
    <ds:schemaRef ds:uri="http://schemas.microsoft.com/office/2006/metadata/properties"/>
    <ds:schemaRef ds:uri="http://schemas.microsoft.com/office/infopath/2007/PartnerControls"/>
    <ds:schemaRef ds:uri="232b95c0-bdca-4484-b50c-e24b42c06318"/>
    <ds:schemaRef ds:uri="955b5658-c4af-4367-aaf7-f4b787d2e46e"/>
  </ds:schemaRefs>
</ds:datastoreItem>
</file>

<file path=customXml/itemProps3.xml><?xml version="1.0" encoding="utf-8"?>
<ds:datastoreItem xmlns:ds="http://schemas.openxmlformats.org/officeDocument/2006/customXml" ds:itemID="{A5B6B375-B73D-4401-9FD2-D81D63A5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b5658-c4af-4367-aaf7-f4b787d2e46e"/>
    <ds:schemaRef ds:uri="232b95c0-bdca-4484-b50c-e24b42c06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4468F-B464-466C-8594-9DE84BCF74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641</Words>
  <Characters>4218</Characters>
  <Application>Microsoft Office Word</Application>
  <DocSecurity>0</DocSecurity>
  <Lines>93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C.4 - Sample AmeriCorps Seniors FGP-SCP Project Director Job Description</dc:title>
  <dc:subject/>
  <dc:creator>Cognato, Brian</dc:creator>
  <cp:keywords/>
  <dc:description/>
  <cp:lastModifiedBy>Truchon, Debra</cp:lastModifiedBy>
  <cp:revision>18</cp:revision>
  <dcterms:created xsi:type="dcterms:W3CDTF">2016-11-06T16:57:00Z</dcterms:created>
  <dcterms:modified xsi:type="dcterms:W3CDTF">2020-11-09T16:41:00Z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0x0101002ED1B5CF043DDA459AF2E1CCAEF7AB1E</vt:lpwstr>
  </property>
  <property fmtid="{D5CDD505-2E9C-101B-9397-08002B2CF9AE}" pid="3" name="_dlc_DocIdItemGuid">
    <vt:lpwstr>16d32892-071d-423b-bd6c-b60893b9b10f</vt:lpwstr>
  </property>
  <property fmtid="{D5CDD505-2E9C-101B-9397-08002B2CF9AE}" pid="4" name="AuthorIds_UIVersion_4608">
    <vt:lpwstr>433</vt:lpwstr>
  </property>
</Properties>
</file>